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สเตชันเนอรี" type="tile"/>
    </v:background>
  </w:background>
  <w:body>
    <w:p w:rsidR="00F374EF" w:rsidRPr="007758BD" w:rsidRDefault="00F374EF" w:rsidP="00F374EF">
      <w:pPr>
        <w:jc w:val="center"/>
        <w:rPr>
          <w:b/>
          <w:bCs/>
          <w:color w:val="7030A0"/>
          <w:sz w:val="48"/>
          <w:szCs w:val="48"/>
        </w:rPr>
      </w:pPr>
      <w:r w:rsidRPr="007758BD">
        <w:rPr>
          <w:b/>
          <w:bCs/>
          <w:noProof/>
          <w:color w:val="7030A0"/>
          <w:sz w:val="48"/>
          <w:szCs w:val="4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3.75pt;margin-top:-10.5pt;width:415.05pt;height:139.5pt;z-index:-251658240" fillcolor="#ed7d31 [3205]" strokecolor="#f2f2f2 [3041]" strokeweight="3pt">
            <v:shadow on="t" type="perspective" color="#823b0b [1605]" opacity=".5" offset="1pt" offset2="-1pt"/>
          </v:shape>
        </w:pict>
      </w:r>
      <w:r w:rsidRPr="007758BD">
        <w:rPr>
          <w:b/>
          <w:bCs/>
          <w:color w:val="7030A0"/>
          <w:sz w:val="48"/>
          <w:szCs w:val="48"/>
          <w:cs/>
        </w:rPr>
        <w:t>จดหมายข่าว</w:t>
      </w:r>
    </w:p>
    <w:p w:rsidR="00B44ECF" w:rsidRPr="007758BD" w:rsidRDefault="00F374EF" w:rsidP="00F374EF">
      <w:pPr>
        <w:jc w:val="center"/>
        <w:rPr>
          <w:b/>
          <w:bCs/>
          <w:color w:val="7030A0"/>
          <w:sz w:val="48"/>
          <w:szCs w:val="48"/>
        </w:rPr>
      </w:pPr>
      <w:r w:rsidRPr="007758BD">
        <w:rPr>
          <w:b/>
          <w:bCs/>
          <w:color w:val="7030A0"/>
          <w:sz w:val="48"/>
          <w:szCs w:val="48"/>
          <w:cs/>
        </w:rPr>
        <w:t>กองคลัง องค์การบริหารส่วนต</w:t>
      </w:r>
      <w:r w:rsidRPr="007758BD">
        <w:rPr>
          <w:rFonts w:hint="cs"/>
          <w:b/>
          <w:bCs/>
          <w:color w:val="7030A0"/>
          <w:sz w:val="48"/>
          <w:szCs w:val="48"/>
          <w:cs/>
        </w:rPr>
        <w:t>ำ</w:t>
      </w:r>
      <w:r w:rsidRPr="007758BD">
        <w:rPr>
          <w:b/>
          <w:bCs/>
          <w:color w:val="7030A0"/>
          <w:sz w:val="48"/>
          <w:szCs w:val="48"/>
          <w:cs/>
        </w:rPr>
        <w:t>บล</w:t>
      </w:r>
      <w:r w:rsidRPr="007758BD">
        <w:rPr>
          <w:rFonts w:hint="cs"/>
          <w:b/>
          <w:bCs/>
          <w:color w:val="7030A0"/>
          <w:sz w:val="48"/>
          <w:szCs w:val="48"/>
          <w:cs/>
        </w:rPr>
        <w:t>ท่าขนาน</w:t>
      </w:r>
      <w:r w:rsidRPr="007758BD">
        <w:rPr>
          <w:b/>
          <w:bCs/>
          <w:color w:val="7030A0"/>
          <w:sz w:val="48"/>
          <w:szCs w:val="48"/>
        </w:rPr>
        <w:t xml:space="preserve"> </w:t>
      </w:r>
    </w:p>
    <w:p w:rsidR="00F374EF" w:rsidRPr="007758BD" w:rsidRDefault="00F374EF" w:rsidP="00F374EF">
      <w:pPr>
        <w:jc w:val="center"/>
        <w:rPr>
          <w:rFonts w:hint="cs"/>
          <w:b/>
          <w:bCs/>
          <w:color w:val="7030A0"/>
          <w:sz w:val="48"/>
          <w:szCs w:val="48"/>
        </w:rPr>
      </w:pPr>
      <w:r w:rsidRPr="007758BD">
        <w:rPr>
          <w:rFonts w:hint="cs"/>
          <w:b/>
          <w:bCs/>
          <w:color w:val="7030A0"/>
          <w:sz w:val="48"/>
          <w:szCs w:val="48"/>
          <w:cs/>
        </w:rPr>
        <w:t>อำเภอเชียรใหญ่  จ.นครศรีธรรมราช</w:t>
      </w:r>
    </w:p>
    <w:p w:rsidR="00F374EF" w:rsidRDefault="00F374EF" w:rsidP="00F374EF">
      <w:pPr>
        <w:jc w:val="center"/>
        <w:rPr>
          <w:rFonts w:hint="cs"/>
          <w:b/>
          <w:bCs/>
          <w:sz w:val="48"/>
          <w:szCs w:val="48"/>
        </w:rPr>
      </w:pPr>
    </w:p>
    <w:p w:rsidR="00F374EF" w:rsidRDefault="009025DA" w:rsidP="00F374EF">
      <w:pPr>
        <w:jc w:val="center"/>
        <w:rPr>
          <w:rFonts w:hint="cs"/>
        </w:rPr>
      </w:pPr>
      <w:r w:rsidRPr="007758BD">
        <w:rPr>
          <w:rFonts w:ascii="TH SarabunIT๙" w:hAnsi="TH SarabunIT๙" w:cs="TH SarabunIT๙"/>
          <w:b/>
          <w:bCs/>
          <w:i/>
          <w:iCs/>
          <w:noProof/>
          <w:color w:val="FF0000"/>
          <w:sz w:val="52"/>
          <w:szCs w:val="52"/>
          <w:cs/>
        </w:rPr>
        <w:t>การจัดเก็บภาษีประจำปี 2562</w:t>
      </w:r>
      <w:r w:rsidR="00965F27" w:rsidRPr="009025DA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 xml:space="preserve">    </w:t>
      </w:r>
      <w:r>
        <w:rPr>
          <w:noProof/>
        </w:rPr>
        <w:drawing>
          <wp:inline distT="0" distB="0" distL="0" distR="0">
            <wp:extent cx="4505325" cy="1285875"/>
            <wp:effectExtent l="19050" t="0" r="9525" b="0"/>
            <wp:docPr id="7" name="Picture 1" descr="Hand holding new Thai Baht banknote with blur pile of money, pen, gold coins and calculator 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holding new Thai Baht banknote with blur pile of money, pen, gold coins and calculator on tab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F27">
        <w:rPr>
          <w:rFonts w:hint="cs"/>
          <w:noProof/>
          <w:cs/>
        </w:rPr>
        <w:t xml:space="preserve">                                                   </w:t>
      </w:r>
    </w:p>
    <w:p w:rsidR="00F374EF" w:rsidRDefault="00F374EF" w:rsidP="00F374EF">
      <w:pPr>
        <w:jc w:val="center"/>
        <w:rPr>
          <w:rFonts w:hint="cs"/>
        </w:rPr>
      </w:pPr>
    </w:p>
    <w:p w:rsidR="00965F27" w:rsidRPr="008F6B3B" w:rsidRDefault="009025DA" w:rsidP="00965F27">
      <w:pPr>
        <w:rPr>
          <w:color w:val="7030A0"/>
          <w:sz w:val="32"/>
          <w:szCs w:val="32"/>
        </w:rPr>
      </w:pPr>
      <w:r w:rsidRPr="008F6B3B">
        <w:rPr>
          <w:rFonts w:hint="cs"/>
          <w:b/>
          <w:bCs/>
          <w:color w:val="FF0000"/>
          <w:sz w:val="32"/>
          <w:szCs w:val="32"/>
          <w:cs/>
        </w:rPr>
        <w:t xml:space="preserve">                    </w:t>
      </w:r>
      <w:r w:rsidR="00F374EF" w:rsidRPr="008F6B3B">
        <w:rPr>
          <w:color w:val="7030A0"/>
          <w:sz w:val="32"/>
          <w:szCs w:val="32"/>
          <w:cs/>
        </w:rPr>
        <w:t>ขอเชิญช</w:t>
      </w:r>
      <w:r w:rsidRPr="008F6B3B">
        <w:rPr>
          <w:rFonts w:hint="cs"/>
          <w:color w:val="7030A0"/>
          <w:sz w:val="32"/>
          <w:szCs w:val="32"/>
          <w:cs/>
        </w:rPr>
        <w:t>ำ</w:t>
      </w:r>
      <w:r w:rsidRPr="008F6B3B">
        <w:rPr>
          <w:color w:val="7030A0"/>
          <w:sz w:val="32"/>
          <w:szCs w:val="32"/>
          <w:cs/>
        </w:rPr>
        <w:t>ระภ</w:t>
      </w:r>
      <w:r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ษีบ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="00F374EF" w:rsidRPr="008F6B3B">
        <w:rPr>
          <w:color w:val="7030A0"/>
          <w:sz w:val="32"/>
          <w:szCs w:val="32"/>
          <w:cs/>
        </w:rPr>
        <w:t>รุงท้องที่ ภ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ษีโ</w:t>
      </w:r>
      <w:r w:rsidRPr="008F6B3B">
        <w:rPr>
          <w:color w:val="7030A0"/>
          <w:sz w:val="32"/>
          <w:szCs w:val="32"/>
          <w:cs/>
        </w:rPr>
        <w:t>รงเรือนและที่ดิน ภ</w:t>
      </w:r>
      <w:r w:rsidRPr="008F6B3B">
        <w:rPr>
          <w:rFonts w:hint="cs"/>
          <w:color w:val="7030A0"/>
          <w:sz w:val="32"/>
          <w:szCs w:val="32"/>
          <w:cs/>
        </w:rPr>
        <w:t>า</w:t>
      </w:r>
      <w:r w:rsidRPr="008F6B3B">
        <w:rPr>
          <w:color w:val="7030A0"/>
          <w:sz w:val="32"/>
          <w:szCs w:val="32"/>
          <w:cs/>
        </w:rPr>
        <w:t>ษีป้</w:t>
      </w:r>
      <w:r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ย ประจำปี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 xml:space="preserve">พ.ศ.๒๕๖๒ 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ณ ที่ท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Pr="008F6B3B">
        <w:rPr>
          <w:color w:val="7030A0"/>
          <w:sz w:val="32"/>
          <w:szCs w:val="32"/>
          <w:cs/>
        </w:rPr>
        <w:t>ก</w:t>
      </w:r>
      <w:r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ร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องค์ก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รบริห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รส่วนต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="00F374EF" w:rsidRPr="008F6B3B">
        <w:rPr>
          <w:color w:val="7030A0"/>
          <w:sz w:val="32"/>
          <w:szCs w:val="32"/>
          <w:cs/>
        </w:rPr>
        <w:t>บล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ท่าขนาน </w:t>
      </w:r>
      <w:r w:rsidR="00F374EF" w:rsidRPr="008F6B3B">
        <w:rPr>
          <w:color w:val="7030A0"/>
          <w:sz w:val="32"/>
          <w:szCs w:val="32"/>
          <w:cs/>
        </w:rPr>
        <w:t xml:space="preserve"> ด้วยใกล้ถึงก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="00F374EF" w:rsidRPr="008F6B3B">
        <w:rPr>
          <w:color w:val="7030A0"/>
          <w:sz w:val="32"/>
          <w:szCs w:val="32"/>
          <w:cs/>
        </w:rPr>
        <w:t>หนดเวล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ที่ต้องยื่นแบบแสดงร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ยก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รแห่งทรัพย์สิน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และ ช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="00F374EF" w:rsidRPr="008F6B3B">
        <w:rPr>
          <w:color w:val="7030A0"/>
          <w:sz w:val="32"/>
          <w:szCs w:val="32"/>
          <w:cs/>
        </w:rPr>
        <w:t>ระภ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ษีประจ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ำ </w:t>
      </w:r>
      <w:r w:rsidR="00F374EF" w:rsidRPr="008F6B3B">
        <w:rPr>
          <w:color w:val="7030A0"/>
          <w:sz w:val="32"/>
          <w:szCs w:val="32"/>
          <w:cs/>
        </w:rPr>
        <w:t>ปี</w:t>
      </w:r>
      <w:r w:rsidR="008F6B3B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พ.ศ. ๒๕๖๒</w:t>
      </w:r>
      <w:r w:rsidR="00F374EF" w:rsidRPr="008F6B3B">
        <w:rPr>
          <w:color w:val="7030A0"/>
          <w:sz w:val="32"/>
          <w:szCs w:val="32"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จึงประก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ศให้เจ้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ของที่มีทรัพย์สินตั้งอยู่ในเขต องค์</w:t>
      </w:r>
      <w:r w:rsidR="00F374EF" w:rsidRPr="008F6B3B">
        <w:rPr>
          <w:rFonts w:hint="cs"/>
          <w:color w:val="7030A0"/>
          <w:sz w:val="32"/>
          <w:szCs w:val="32"/>
          <w:cs/>
        </w:rPr>
        <w:t>การบริหารส่วนตำบลท่าขนาน</w:t>
      </w:r>
      <w:r w:rsidR="00F374EF" w:rsidRPr="008F6B3B">
        <w:rPr>
          <w:color w:val="7030A0"/>
          <w:sz w:val="32"/>
          <w:szCs w:val="32"/>
          <w:cs/>
        </w:rPr>
        <w:t xml:space="preserve"> ซึ่งอยู่ในข</w:t>
      </w:r>
      <w:r w:rsidR="00F374EF" w:rsidRPr="008F6B3B">
        <w:rPr>
          <w:rFonts w:hint="cs"/>
          <w:color w:val="7030A0"/>
          <w:sz w:val="32"/>
          <w:szCs w:val="32"/>
          <w:cs/>
        </w:rPr>
        <w:t>่า</w:t>
      </w:r>
      <w:r w:rsidR="00F374EF" w:rsidRPr="008F6B3B">
        <w:rPr>
          <w:color w:val="7030A0"/>
          <w:sz w:val="32"/>
          <w:szCs w:val="32"/>
          <w:cs/>
        </w:rPr>
        <w:t>ยต้องช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="00F374EF" w:rsidRPr="008F6B3B">
        <w:rPr>
          <w:color w:val="7030A0"/>
          <w:sz w:val="32"/>
          <w:szCs w:val="32"/>
          <w:cs/>
        </w:rPr>
        <w:t>ระภ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ษี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ไปยื่น</w:t>
      </w:r>
      <w:r w:rsidR="00F374EF" w:rsidRPr="008F6B3B">
        <w:rPr>
          <w:color w:val="7030A0"/>
          <w:sz w:val="32"/>
          <w:szCs w:val="32"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แบบแสดง</w:t>
      </w:r>
      <w:r w:rsidR="00F374EF" w:rsidRPr="008F6B3B">
        <w:rPr>
          <w:rFonts w:hint="cs"/>
          <w:color w:val="7030A0"/>
          <w:sz w:val="32"/>
          <w:szCs w:val="32"/>
          <w:cs/>
        </w:rPr>
        <w:t>รา</w:t>
      </w:r>
      <w:r w:rsidR="00F374EF" w:rsidRPr="008F6B3B">
        <w:rPr>
          <w:color w:val="7030A0"/>
          <w:sz w:val="32"/>
          <w:szCs w:val="32"/>
          <w:cs/>
        </w:rPr>
        <w:t>ยก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รและ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   ชำ</w:t>
      </w:r>
      <w:r w:rsidR="00F374EF" w:rsidRPr="008F6B3B">
        <w:rPr>
          <w:color w:val="7030A0"/>
          <w:sz w:val="32"/>
          <w:szCs w:val="32"/>
          <w:cs/>
        </w:rPr>
        <w:t>ระภ</w:t>
      </w:r>
      <w:r w:rsidR="00F374EF" w:rsidRPr="008F6B3B">
        <w:rPr>
          <w:rFonts w:hint="cs"/>
          <w:color w:val="7030A0"/>
          <w:sz w:val="32"/>
          <w:szCs w:val="32"/>
          <w:cs/>
        </w:rPr>
        <w:t>า</w:t>
      </w:r>
      <w:r w:rsidR="00F374EF" w:rsidRPr="008F6B3B">
        <w:rPr>
          <w:color w:val="7030A0"/>
          <w:sz w:val="32"/>
          <w:szCs w:val="32"/>
          <w:cs/>
        </w:rPr>
        <w:t>ษีประจ</w:t>
      </w:r>
      <w:r w:rsidR="00F374EF" w:rsidRPr="008F6B3B">
        <w:rPr>
          <w:rFonts w:hint="cs"/>
          <w:color w:val="7030A0"/>
          <w:sz w:val="32"/>
          <w:szCs w:val="32"/>
          <w:cs/>
        </w:rPr>
        <w:t>ำ</w:t>
      </w:r>
      <w:r w:rsidR="00F374EF" w:rsidRPr="008F6B3B">
        <w:rPr>
          <w:color w:val="7030A0"/>
          <w:sz w:val="32"/>
          <w:szCs w:val="32"/>
          <w:cs/>
        </w:rPr>
        <w:t>ปี</w:t>
      </w:r>
      <w:r w:rsidR="00F374EF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 xml:space="preserve">พ.ศ.๒๕๖๒ </w:t>
      </w:r>
      <w:r w:rsidR="00965F27" w:rsidRPr="008F6B3B">
        <w:rPr>
          <w:rFonts w:hint="cs"/>
          <w:color w:val="7030A0"/>
          <w:sz w:val="32"/>
          <w:szCs w:val="32"/>
          <w:cs/>
        </w:rPr>
        <w:t xml:space="preserve"> </w:t>
      </w:r>
      <w:r w:rsidR="00F374EF" w:rsidRPr="008F6B3B">
        <w:rPr>
          <w:color w:val="7030A0"/>
          <w:sz w:val="32"/>
          <w:szCs w:val="32"/>
          <w:cs/>
        </w:rPr>
        <w:t>ดังนี้</w:t>
      </w:r>
    </w:p>
    <w:p w:rsidR="00276649" w:rsidRPr="00276649" w:rsidRDefault="009025DA" w:rsidP="0065403A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 w:hint="cs"/>
          <w:color w:val="403152"/>
          <w:sz w:val="36"/>
          <w:szCs w:val="36"/>
        </w:rPr>
      </w:pPr>
      <w:r w:rsidRPr="0065403A">
        <w:rPr>
          <w:rStyle w:val="10"/>
          <w:rFonts w:ascii="TH SarabunIT๙" w:hAnsi="TH SarabunIT๙" w:cs="TH SarabunIT๙"/>
          <w:sz w:val="40"/>
          <w:szCs w:val="40"/>
          <w:cs/>
        </w:rPr>
        <w:t>ภา</w:t>
      </w:r>
      <w:r w:rsidR="00F374EF" w:rsidRPr="0065403A">
        <w:rPr>
          <w:rStyle w:val="10"/>
          <w:rFonts w:ascii="TH SarabunIT๙" w:hAnsi="TH SarabunIT๙" w:cs="TH SarabunIT๙"/>
          <w:sz w:val="40"/>
          <w:szCs w:val="40"/>
          <w:cs/>
        </w:rPr>
        <w:t>ษี</w:t>
      </w:r>
      <w:r w:rsidR="00965F27" w:rsidRPr="0065403A">
        <w:rPr>
          <w:rStyle w:val="10"/>
          <w:rFonts w:ascii="TH SarabunIT๙" w:hAnsi="TH SarabunIT๙" w:cs="TH SarabunIT๙"/>
          <w:sz w:val="40"/>
          <w:szCs w:val="40"/>
          <w:cs/>
        </w:rPr>
        <w:t>โรงเรือนและที่ดิน</w:t>
      </w:r>
      <w:r w:rsidR="0065403A">
        <w:rPr>
          <w:rFonts w:ascii="TH SarabunIT๙" w:hAnsi="TH SarabunIT๙" w:cs="TH SarabunIT๙" w:hint="cs"/>
          <w:color w:val="403152"/>
          <w:sz w:val="36"/>
          <w:szCs w:val="36"/>
          <w:cs/>
        </w:rPr>
        <w:t xml:space="preserve">  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คือ ภาษีที่เก็บจากโรงเรือนหรือสิ่งปลูกสร้างอย่างอื่นที่ให้เช่าที่ทำการค้าขาย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</w:rPr>
        <w:t xml:space="preserve">  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ที่เก็บสินค้าที่ประกอบการอุตสาหกรรม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</w:rPr>
        <w:t xml:space="preserve">  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อาคาร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</w:rPr>
        <w:t xml:space="preserve">  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บ้านเช่า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</w:rPr>
        <w:t xml:space="preserve">  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หอพัก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</w:rPr>
        <w:t xml:space="preserve">  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ตึกแถว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</w:rPr>
        <w:t> </w:t>
      </w:r>
      <w:r w:rsidR="0065403A" w:rsidRPr="0065403A">
        <w:rPr>
          <w:rFonts w:ascii="TH SarabunIT๙" w:hAnsi="TH SarabunIT๙" w:cs="TH SarabunIT๙"/>
          <w:color w:val="403152"/>
          <w:sz w:val="36"/>
          <w:szCs w:val="36"/>
          <w:cs/>
        </w:rPr>
        <w:t>ฟาร์มสัตว์และที่ปกติใช้ร่วมกับโรงเรือนนั้น ๆ</w:t>
      </w:r>
      <w:r w:rsidR="00965F27">
        <w:rPr>
          <w:cs/>
        </w:rPr>
        <w:t xml:space="preserve"> </w:t>
      </w:r>
      <w:r w:rsidR="00965F27" w:rsidRPr="0065403A">
        <w:rPr>
          <w:sz w:val="32"/>
          <w:szCs w:val="32"/>
          <w:cs/>
        </w:rPr>
        <w:t>ก</w:t>
      </w:r>
      <w:r w:rsidR="00965F27" w:rsidRPr="0065403A">
        <w:rPr>
          <w:rFonts w:hint="cs"/>
          <w:sz w:val="32"/>
          <w:szCs w:val="32"/>
          <w:cs/>
        </w:rPr>
        <w:t>ำ</w:t>
      </w:r>
      <w:r w:rsidR="00F374EF" w:rsidRPr="0065403A">
        <w:rPr>
          <w:sz w:val="32"/>
          <w:szCs w:val="32"/>
          <w:cs/>
        </w:rPr>
        <w:t>หนดยื</w:t>
      </w:r>
      <w:r w:rsidR="00965F27" w:rsidRPr="0065403A">
        <w:rPr>
          <w:sz w:val="32"/>
          <w:szCs w:val="32"/>
          <w:cs/>
        </w:rPr>
        <w:t>่นแบบ (</w:t>
      </w:r>
      <w:proofErr w:type="spellStart"/>
      <w:r w:rsidR="00965F27" w:rsidRPr="0065403A">
        <w:rPr>
          <w:sz w:val="32"/>
          <w:szCs w:val="32"/>
          <w:cs/>
        </w:rPr>
        <w:t>ภ.ร.ด.</w:t>
      </w:r>
      <w:proofErr w:type="spellEnd"/>
      <w:r w:rsidR="00965F27" w:rsidRPr="0065403A">
        <w:rPr>
          <w:sz w:val="32"/>
          <w:szCs w:val="32"/>
          <w:cs/>
        </w:rPr>
        <w:t>๒) ตั้งแต่เดือนมกร</w:t>
      </w:r>
      <w:r w:rsidR="00965F27" w:rsidRPr="0065403A">
        <w:rPr>
          <w:rFonts w:hint="cs"/>
          <w:sz w:val="32"/>
          <w:szCs w:val="32"/>
          <w:cs/>
        </w:rPr>
        <w:t>า</w:t>
      </w:r>
      <w:r w:rsidR="00F374EF" w:rsidRPr="0065403A">
        <w:rPr>
          <w:sz w:val="32"/>
          <w:szCs w:val="32"/>
          <w:cs/>
        </w:rPr>
        <w:t xml:space="preserve">คม </w:t>
      </w:r>
      <w:r w:rsidR="00F374EF" w:rsidRPr="0065403A">
        <w:rPr>
          <w:sz w:val="32"/>
          <w:szCs w:val="32"/>
        </w:rPr>
        <w:t xml:space="preserve">– </w:t>
      </w:r>
      <w:r w:rsidR="00965F27" w:rsidRPr="0065403A">
        <w:rPr>
          <w:sz w:val="32"/>
          <w:szCs w:val="32"/>
          <w:cs/>
        </w:rPr>
        <w:t>เดือนกุมภ</w:t>
      </w:r>
      <w:r w:rsidR="00965F27" w:rsidRPr="0065403A">
        <w:rPr>
          <w:rFonts w:hint="cs"/>
          <w:sz w:val="32"/>
          <w:szCs w:val="32"/>
          <w:cs/>
        </w:rPr>
        <w:t>า</w:t>
      </w:r>
      <w:r w:rsidR="00F374EF" w:rsidRPr="0065403A">
        <w:rPr>
          <w:sz w:val="32"/>
          <w:szCs w:val="32"/>
          <w:cs/>
        </w:rPr>
        <w:t>พันธ์</w:t>
      </w:r>
      <w:r w:rsidR="00965F27" w:rsidRPr="0065403A">
        <w:rPr>
          <w:rFonts w:hint="cs"/>
          <w:sz w:val="32"/>
          <w:szCs w:val="32"/>
          <w:cs/>
        </w:rPr>
        <w:t xml:space="preserve"> </w:t>
      </w:r>
      <w:r w:rsidR="00F374EF" w:rsidRPr="0065403A">
        <w:rPr>
          <w:sz w:val="32"/>
          <w:szCs w:val="32"/>
          <w:cs/>
        </w:rPr>
        <w:t>๒๕๖๒</w:t>
      </w:r>
      <w:r w:rsidR="00F374EF" w:rsidRPr="0065403A">
        <w:rPr>
          <w:sz w:val="32"/>
          <w:szCs w:val="32"/>
        </w:rPr>
        <w:t xml:space="preserve"> </w:t>
      </w:r>
      <w:r w:rsidR="00965F27" w:rsidRPr="0065403A">
        <w:rPr>
          <w:sz w:val="32"/>
          <w:szCs w:val="32"/>
          <w:cs/>
        </w:rPr>
        <w:t>ช</w:t>
      </w:r>
      <w:r w:rsidR="00965F27" w:rsidRPr="0065403A">
        <w:rPr>
          <w:rFonts w:hint="cs"/>
          <w:sz w:val="32"/>
          <w:szCs w:val="32"/>
          <w:cs/>
        </w:rPr>
        <w:t>ำ</w:t>
      </w:r>
      <w:r w:rsidR="00965F27" w:rsidRPr="0065403A">
        <w:rPr>
          <w:sz w:val="32"/>
          <w:szCs w:val="32"/>
          <w:cs/>
        </w:rPr>
        <w:t>ระภ</w:t>
      </w:r>
      <w:r w:rsidR="00965F27" w:rsidRPr="0065403A">
        <w:rPr>
          <w:rFonts w:hint="cs"/>
          <w:sz w:val="32"/>
          <w:szCs w:val="32"/>
          <w:cs/>
        </w:rPr>
        <w:t>า</w:t>
      </w:r>
      <w:r w:rsidR="00965F27" w:rsidRPr="0065403A">
        <w:rPr>
          <w:sz w:val="32"/>
          <w:szCs w:val="32"/>
          <w:cs/>
        </w:rPr>
        <w:t>ษี</w:t>
      </w:r>
      <w:r w:rsidR="00965F27" w:rsidRPr="0065403A">
        <w:rPr>
          <w:rFonts w:hint="cs"/>
          <w:sz w:val="32"/>
          <w:szCs w:val="32"/>
          <w:cs/>
        </w:rPr>
        <w:t>ภา</w:t>
      </w:r>
      <w:r w:rsidR="00F374EF" w:rsidRPr="0065403A">
        <w:rPr>
          <w:sz w:val="32"/>
          <w:szCs w:val="32"/>
          <w:cs/>
        </w:rPr>
        <w:t xml:space="preserve">ยใน </w:t>
      </w:r>
      <w:r w:rsidR="00965F27" w:rsidRPr="0065403A">
        <w:rPr>
          <w:rFonts w:hint="cs"/>
          <w:sz w:val="32"/>
          <w:szCs w:val="32"/>
          <w:cs/>
        </w:rPr>
        <w:t xml:space="preserve"> </w:t>
      </w:r>
      <w:r w:rsidR="00965F27" w:rsidRPr="0065403A">
        <w:rPr>
          <w:sz w:val="32"/>
          <w:szCs w:val="32"/>
          <w:cs/>
        </w:rPr>
        <w:t>๓๐ วัน</w:t>
      </w:r>
      <w:r w:rsidR="00965F27" w:rsidRPr="0065403A">
        <w:rPr>
          <w:rFonts w:hint="cs"/>
          <w:sz w:val="32"/>
          <w:szCs w:val="32"/>
          <w:cs/>
        </w:rPr>
        <w:t xml:space="preserve">  </w:t>
      </w:r>
      <w:r w:rsidR="00276649">
        <w:rPr>
          <w:rFonts w:hint="cs"/>
          <w:noProof/>
          <w:cs/>
        </w:rPr>
        <w:t xml:space="preserve"> </w:t>
      </w:r>
      <w:r w:rsidR="00276649" w:rsidRPr="0065403A">
        <w:rPr>
          <w:sz w:val="32"/>
          <w:szCs w:val="32"/>
          <w:cs/>
        </w:rPr>
        <w:t>นับแต่วันถัดจ</w:t>
      </w:r>
      <w:r w:rsidR="00276649" w:rsidRPr="0065403A">
        <w:rPr>
          <w:rFonts w:hint="cs"/>
          <w:sz w:val="32"/>
          <w:szCs w:val="32"/>
          <w:cs/>
        </w:rPr>
        <w:t>า</w:t>
      </w:r>
      <w:r w:rsidR="00276649" w:rsidRPr="0065403A">
        <w:rPr>
          <w:sz w:val="32"/>
          <w:szCs w:val="32"/>
          <w:cs/>
        </w:rPr>
        <w:t>กวันที่ได้รับแจ้งก</w:t>
      </w:r>
      <w:r w:rsidR="00276649" w:rsidRPr="0065403A">
        <w:rPr>
          <w:rFonts w:hint="cs"/>
          <w:sz w:val="32"/>
          <w:szCs w:val="32"/>
          <w:cs/>
        </w:rPr>
        <w:t>า</w:t>
      </w:r>
      <w:r w:rsidR="00276649" w:rsidRPr="0065403A">
        <w:rPr>
          <w:sz w:val="32"/>
          <w:szCs w:val="32"/>
          <w:cs/>
        </w:rPr>
        <w:t>รประเมิน</w:t>
      </w:r>
      <w:r w:rsidR="00276649" w:rsidRPr="0065403A">
        <w:rPr>
          <w:rFonts w:hint="cs"/>
          <w:sz w:val="32"/>
          <w:szCs w:val="32"/>
          <w:cs/>
        </w:rPr>
        <w:t xml:space="preserve">  </w:t>
      </w:r>
      <w:r w:rsidR="00276649" w:rsidRPr="0065403A">
        <w:rPr>
          <w:b/>
          <w:bCs/>
          <w:sz w:val="32"/>
          <w:szCs w:val="32"/>
          <w:cs/>
        </w:rPr>
        <w:t>๒๕๖๒</w:t>
      </w:r>
      <w:r w:rsidR="00276649" w:rsidRPr="0065403A">
        <w:rPr>
          <w:rFonts w:hint="cs"/>
          <w:b/>
          <w:bCs/>
          <w:sz w:val="32"/>
          <w:szCs w:val="32"/>
          <w:cs/>
        </w:rPr>
        <w:t xml:space="preserve">                               </w:t>
      </w:r>
      <w:r w:rsidR="00276649" w:rsidRPr="0065403A">
        <w:rPr>
          <w:rFonts w:hint="cs"/>
          <w:b/>
          <w:bCs/>
          <w:sz w:val="44"/>
          <w:szCs w:val="44"/>
          <w:cs/>
        </w:rPr>
        <w:t xml:space="preserve">  </w:t>
      </w:r>
      <w:r w:rsidR="00276649" w:rsidRPr="009025DA">
        <w:t xml:space="preserve">  </w:t>
      </w:r>
      <w:r w:rsidR="00276649">
        <w:rPr>
          <w:noProof/>
        </w:rPr>
        <w:t xml:space="preserve">     </w:t>
      </w:r>
      <w:r w:rsidR="00276649">
        <w:rPr>
          <w:rFonts w:hint="cs"/>
          <w:noProof/>
          <w:cs/>
        </w:rPr>
        <w:t xml:space="preserve">                                 </w:t>
      </w:r>
    </w:p>
    <w:p w:rsidR="0065403A" w:rsidRPr="00276649" w:rsidRDefault="00276649" w:rsidP="00276649">
      <w:pPr>
        <w:ind w:left="360"/>
        <w:jc w:val="thaiDistribute"/>
        <w:rPr>
          <w:rFonts w:ascii="TH SarabunIT๙" w:hAnsi="TH SarabunIT๙" w:cs="TH SarabunIT๙"/>
          <w:color w:val="403152"/>
          <w:sz w:val="36"/>
          <w:szCs w:val="36"/>
        </w:rPr>
      </w:pPr>
      <w:r>
        <w:rPr>
          <w:noProof/>
        </w:rPr>
        <w:drawing>
          <wp:inline distT="0" distB="0" distL="0" distR="0">
            <wp:extent cx="2876550" cy="1524000"/>
            <wp:effectExtent l="19050" t="0" r="0" b="0"/>
            <wp:docPr id="20" name="Picture 4" descr="à¸à¸£à¸±à¹à¸à¹à¸¨à¸ª, à¸à¸¹à¸¥à¸¹à¸ª, à¸ªà¸à¸²à¸à¸±à¸à¸¢à¸à¸£à¸£à¸¡, à¸à¸¶à¸, à¸à¸à¸, à¹à¸à¹à¸², à¸¨à¸¹à¸à¸¢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à¸£à¸±à¹à¸à¹à¸¨à¸ª, à¸à¸¹à¸¥à¸¹à¸ª, à¸ªà¸à¸²à¸à¸±à¸à¸¢à¸à¸£à¸£à¸¡, à¸à¸¶à¸, à¸à¸à¸, à¹à¸à¹à¸², à¸¨à¸¹à¸à¸¢à¹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26" cy="152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647950" cy="1524000"/>
            <wp:effectExtent l="19050" t="0" r="0" b="0"/>
            <wp:docPr id="21" name="Picture 7" descr="à¸£à¸±à¸à¹à¸­à¸£à¸´à¹à¸à¸à¸², à¸£à¹à¸²à¸à¸à¹à¸²à¸à¸±à¹à¸§à¹à¸, à¹à¸ªà¹à¸à¸à¸²à¸ 66, à¸£à¹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±à¸à¹à¸­à¸£à¸´à¹à¸à¸à¸², à¸£à¹à¸²à¸à¸à¹à¸²à¸à¸±à¹à¸§à¹à¸, à¹à¸ªà¹à¸à¸à¸²à¸ 66, à¸£à¹à¸²à¸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4EF" w:rsidRPr="0065403A" w:rsidRDefault="009025DA" w:rsidP="00276649">
      <w:pPr>
        <w:pStyle w:val="a5"/>
        <w:jc w:val="thaiDistribute"/>
        <w:rPr>
          <w:rFonts w:ascii="TH SarabunIT๙" w:hAnsi="TH SarabunIT๙" w:cs="TH SarabunIT๙"/>
          <w:color w:val="403152"/>
          <w:sz w:val="36"/>
          <w:szCs w:val="36"/>
        </w:rPr>
      </w:pPr>
      <w:r>
        <w:rPr>
          <w:noProof/>
        </w:rPr>
        <w:t xml:space="preserve">                    </w:t>
      </w:r>
    </w:p>
    <w:p w:rsidR="009025DA" w:rsidRDefault="009025DA" w:rsidP="009025DA"/>
    <w:p w:rsidR="007758BD" w:rsidRPr="00276649" w:rsidRDefault="00276649" w:rsidP="00276649">
      <w:pPr>
        <w:spacing w:after="120"/>
        <w:ind w:firstLine="357"/>
        <w:rPr>
          <w:rFonts w:ascii="TH SarabunPSK" w:hAnsi="TH SarabunPSK" w:hint="cs"/>
          <w:color w:val="0070C0"/>
          <w:sz w:val="36"/>
          <w:szCs w:val="36"/>
        </w:rPr>
      </w:pPr>
      <w:r w:rsidRPr="00276649">
        <w:rPr>
          <w:rStyle w:val="20"/>
          <w:rFonts w:ascii="TH SarabunIT๙" w:hAnsi="TH SarabunIT๙" w:cs="TH SarabunIT๙"/>
          <w:color w:val="7030A0"/>
          <w:sz w:val="48"/>
          <w:szCs w:val="48"/>
          <w:cs/>
        </w:rPr>
        <w:t>2</w:t>
      </w:r>
      <w:r>
        <w:rPr>
          <w:rStyle w:val="20"/>
          <w:rFonts w:hint="cs"/>
          <w:color w:val="7030A0"/>
          <w:cs/>
        </w:rPr>
        <w:t>.</w:t>
      </w:r>
      <w:r w:rsidR="009025DA" w:rsidRPr="00276649">
        <w:rPr>
          <w:rStyle w:val="20"/>
          <w:color w:val="7030A0"/>
          <w:sz w:val="48"/>
          <w:szCs w:val="48"/>
          <w:cs/>
        </w:rPr>
        <w:t>ภ</w:t>
      </w:r>
      <w:r w:rsidR="009025DA" w:rsidRPr="00276649">
        <w:rPr>
          <w:rStyle w:val="20"/>
          <w:rFonts w:hint="cs"/>
          <w:color w:val="7030A0"/>
          <w:sz w:val="48"/>
          <w:szCs w:val="48"/>
          <w:cs/>
        </w:rPr>
        <w:t>า</w:t>
      </w:r>
      <w:r w:rsidR="009025DA" w:rsidRPr="00276649">
        <w:rPr>
          <w:rStyle w:val="20"/>
          <w:color w:val="7030A0"/>
          <w:sz w:val="48"/>
          <w:szCs w:val="48"/>
          <w:cs/>
        </w:rPr>
        <w:t>ษีป้</w:t>
      </w:r>
      <w:r w:rsidR="009025DA" w:rsidRPr="00276649">
        <w:rPr>
          <w:rStyle w:val="20"/>
          <w:rFonts w:hint="cs"/>
          <w:color w:val="7030A0"/>
          <w:sz w:val="48"/>
          <w:szCs w:val="48"/>
          <w:cs/>
        </w:rPr>
        <w:t>า</w:t>
      </w:r>
      <w:r w:rsidR="009025DA" w:rsidRPr="00276649">
        <w:rPr>
          <w:rStyle w:val="20"/>
          <w:color w:val="7030A0"/>
          <w:sz w:val="48"/>
          <w:szCs w:val="48"/>
          <w:cs/>
        </w:rPr>
        <w:t>ย</w:t>
      </w:r>
      <w:r w:rsidR="007758BD">
        <w:rPr>
          <w:rFonts w:hint="cs"/>
          <w:cs/>
        </w:rPr>
        <w:t xml:space="preserve">    </w:t>
      </w:r>
      <w:r w:rsidRPr="00276649">
        <w:rPr>
          <w:rFonts w:ascii="TH SarabunPSK" w:hAnsi="TH SarabunPSK"/>
          <w:color w:val="0070C0"/>
          <w:sz w:val="36"/>
          <w:szCs w:val="36"/>
          <w:cs/>
        </w:rPr>
        <w:t>คือ</w:t>
      </w:r>
      <w:r w:rsidRPr="00276649">
        <w:rPr>
          <w:rFonts w:ascii="TH SarabunPSK" w:hAnsi="TH SarabunPSK" w:hint="cs"/>
          <w:color w:val="0070C0"/>
          <w:sz w:val="36"/>
          <w:szCs w:val="36"/>
          <w:cs/>
        </w:rPr>
        <w:t xml:space="preserve">  </w:t>
      </w:r>
      <w:r w:rsidRPr="00276649">
        <w:rPr>
          <w:rFonts w:ascii="TH SarabunPSK" w:hAnsi="TH SarabunPSK"/>
          <w:color w:val="0070C0"/>
          <w:sz w:val="36"/>
          <w:szCs w:val="36"/>
          <w:cs/>
        </w:rPr>
        <w:t>ภาษีที่จัดเก็บจากเจ้าของป้ายที่แสดงชื่อยี่ห้อหรือเครื่องหมายที่ใช้ประกอบการค้าหรือการโฆษณาการค้าเพ</w:t>
      </w:r>
      <w:r w:rsidRPr="00276649">
        <w:rPr>
          <w:rFonts w:ascii="TH SarabunPSK" w:hAnsi="TH SarabunPSK" w:hint="cs"/>
          <w:color w:val="0070C0"/>
          <w:sz w:val="36"/>
          <w:szCs w:val="36"/>
          <w:cs/>
        </w:rPr>
        <w:t>ื่อ</w:t>
      </w:r>
      <w:r w:rsidRPr="00276649">
        <w:rPr>
          <w:rFonts w:ascii="TH SarabunPSK" w:hAnsi="TH SarabunPSK"/>
          <w:color w:val="0070C0"/>
          <w:sz w:val="36"/>
          <w:szCs w:val="36"/>
          <w:cs/>
        </w:rPr>
        <w:t>หารายได้</w:t>
      </w:r>
      <w:r w:rsidRPr="00276649">
        <w:rPr>
          <w:rFonts w:ascii="TH SarabunPSK" w:hAnsi="TH SarabunPSK"/>
          <w:color w:val="0070C0"/>
          <w:sz w:val="36"/>
          <w:szCs w:val="36"/>
        </w:rPr>
        <w:t>  </w:t>
      </w:r>
      <w:r w:rsidRPr="00276649">
        <w:rPr>
          <w:rFonts w:ascii="TH SarabunPSK" w:hAnsi="TH SarabunPSK"/>
          <w:color w:val="0070C0"/>
          <w:sz w:val="36"/>
          <w:szCs w:val="36"/>
          <w:cs/>
        </w:rPr>
        <w:t>โดยต้องเสียภาษีป้าย</w:t>
      </w:r>
      <w:r w:rsidRPr="00276649">
        <w:rPr>
          <w:rFonts w:ascii="TH SarabunPSK" w:hAnsi="TH SarabunPSK"/>
          <w:color w:val="0070C0"/>
          <w:sz w:val="36"/>
          <w:szCs w:val="36"/>
        </w:rPr>
        <w:t xml:space="preserve"> (</w:t>
      </w:r>
      <w:proofErr w:type="spellStart"/>
      <w:r w:rsidRPr="00276649">
        <w:rPr>
          <w:rFonts w:ascii="TH SarabunPSK" w:hAnsi="TH SarabunPSK"/>
          <w:color w:val="0070C0"/>
          <w:sz w:val="36"/>
          <w:szCs w:val="36"/>
          <w:cs/>
        </w:rPr>
        <w:t>ภ.ป.</w:t>
      </w:r>
      <w:proofErr w:type="spellEnd"/>
      <w:r w:rsidRPr="00276649">
        <w:rPr>
          <w:rFonts w:ascii="TH SarabunPSK" w:hAnsi="TH SarabunPSK"/>
          <w:color w:val="0070C0"/>
          <w:sz w:val="36"/>
          <w:szCs w:val="36"/>
        </w:rPr>
        <w:t>1)</w:t>
      </w:r>
      <w:r w:rsidRPr="00276649">
        <w:rPr>
          <w:rFonts w:ascii="TH SarabunPSK" w:hAnsi="TH SarabunPSK" w:hint="cs"/>
          <w:color w:val="0070C0"/>
          <w:sz w:val="36"/>
          <w:szCs w:val="36"/>
          <w:cs/>
        </w:rPr>
        <w:t xml:space="preserve"> </w:t>
      </w:r>
      <w:r w:rsidR="009025DA" w:rsidRPr="00276649">
        <w:rPr>
          <w:color w:val="0070C0"/>
          <w:sz w:val="32"/>
          <w:szCs w:val="32"/>
          <w:cs/>
        </w:rPr>
        <w:t>ก</w:t>
      </w:r>
      <w:r w:rsidR="009025DA" w:rsidRPr="00276649">
        <w:rPr>
          <w:rFonts w:hint="cs"/>
          <w:color w:val="0070C0"/>
          <w:sz w:val="32"/>
          <w:szCs w:val="32"/>
          <w:cs/>
        </w:rPr>
        <w:t>ำ</w:t>
      </w:r>
      <w:r w:rsidR="009025DA" w:rsidRPr="00276649">
        <w:rPr>
          <w:color w:val="0070C0"/>
          <w:sz w:val="32"/>
          <w:szCs w:val="32"/>
          <w:cs/>
        </w:rPr>
        <w:t>หนดยื่นแบบ (</w:t>
      </w:r>
      <w:proofErr w:type="spellStart"/>
      <w:r w:rsidR="009025DA" w:rsidRPr="00276649">
        <w:rPr>
          <w:color w:val="0070C0"/>
          <w:sz w:val="32"/>
          <w:szCs w:val="32"/>
          <w:cs/>
        </w:rPr>
        <w:t>ภ.ป.</w:t>
      </w:r>
      <w:proofErr w:type="spellEnd"/>
      <w:r w:rsidR="009025DA" w:rsidRPr="00276649">
        <w:rPr>
          <w:color w:val="0070C0"/>
          <w:sz w:val="32"/>
          <w:szCs w:val="32"/>
          <w:cs/>
        </w:rPr>
        <w:t>๑) ตั้งแต่เดือนมก</w:t>
      </w:r>
      <w:r w:rsidR="009025DA" w:rsidRPr="00276649">
        <w:rPr>
          <w:rFonts w:hint="cs"/>
          <w:color w:val="0070C0"/>
          <w:sz w:val="32"/>
          <w:szCs w:val="32"/>
          <w:cs/>
        </w:rPr>
        <w:t>รา</w:t>
      </w:r>
      <w:r w:rsidR="009025DA" w:rsidRPr="00276649">
        <w:rPr>
          <w:color w:val="0070C0"/>
          <w:sz w:val="32"/>
          <w:szCs w:val="32"/>
          <w:cs/>
        </w:rPr>
        <w:t xml:space="preserve">คม </w:t>
      </w:r>
      <w:r w:rsidR="009025DA" w:rsidRPr="00276649">
        <w:rPr>
          <w:color w:val="0070C0"/>
          <w:sz w:val="32"/>
          <w:szCs w:val="32"/>
        </w:rPr>
        <w:t xml:space="preserve">– </w:t>
      </w:r>
      <w:r w:rsidR="009025DA" w:rsidRPr="00276649">
        <w:rPr>
          <w:color w:val="0070C0"/>
          <w:sz w:val="32"/>
          <w:szCs w:val="32"/>
          <w:cs/>
        </w:rPr>
        <w:t>เดือนมีน</w:t>
      </w:r>
      <w:r w:rsidR="009025DA" w:rsidRPr="00276649">
        <w:rPr>
          <w:rFonts w:hint="cs"/>
          <w:color w:val="0070C0"/>
          <w:sz w:val="32"/>
          <w:szCs w:val="32"/>
          <w:cs/>
        </w:rPr>
        <w:t>า</w:t>
      </w:r>
      <w:r w:rsidR="009025DA" w:rsidRPr="00276649">
        <w:rPr>
          <w:color w:val="0070C0"/>
          <w:sz w:val="32"/>
          <w:szCs w:val="32"/>
          <w:cs/>
        </w:rPr>
        <w:t>คม ๒๕๖๒ ช</w:t>
      </w:r>
      <w:r w:rsidR="009025DA" w:rsidRPr="00276649">
        <w:rPr>
          <w:rFonts w:hint="cs"/>
          <w:color w:val="0070C0"/>
          <w:sz w:val="32"/>
          <w:szCs w:val="32"/>
          <w:cs/>
        </w:rPr>
        <w:t>ำ</w:t>
      </w:r>
      <w:r w:rsidR="009025DA" w:rsidRPr="00276649">
        <w:rPr>
          <w:color w:val="0070C0"/>
          <w:sz w:val="32"/>
          <w:szCs w:val="32"/>
          <w:cs/>
        </w:rPr>
        <w:t>ระภ</w:t>
      </w:r>
      <w:r w:rsidR="009025DA" w:rsidRPr="00276649">
        <w:rPr>
          <w:rFonts w:hint="cs"/>
          <w:color w:val="0070C0"/>
          <w:sz w:val="32"/>
          <w:szCs w:val="32"/>
          <w:cs/>
        </w:rPr>
        <w:t>า</w:t>
      </w:r>
      <w:r w:rsidR="009025DA" w:rsidRPr="00276649">
        <w:rPr>
          <w:color w:val="0070C0"/>
          <w:sz w:val="32"/>
          <w:szCs w:val="32"/>
          <w:cs/>
        </w:rPr>
        <w:t>ษี</w:t>
      </w:r>
      <w:r w:rsidR="009025DA" w:rsidRPr="00276649">
        <w:rPr>
          <w:color w:val="0070C0"/>
          <w:sz w:val="32"/>
          <w:szCs w:val="32"/>
        </w:rPr>
        <w:t xml:space="preserve"> </w:t>
      </w:r>
      <w:r w:rsidR="009025DA" w:rsidRPr="00276649">
        <w:rPr>
          <w:color w:val="0070C0"/>
          <w:sz w:val="32"/>
          <w:szCs w:val="32"/>
          <w:cs/>
        </w:rPr>
        <w:t>ภ</w:t>
      </w:r>
      <w:r w:rsidR="009025DA" w:rsidRPr="00276649">
        <w:rPr>
          <w:rFonts w:hint="cs"/>
          <w:color w:val="0070C0"/>
          <w:sz w:val="32"/>
          <w:szCs w:val="32"/>
          <w:cs/>
        </w:rPr>
        <w:t>า</w:t>
      </w:r>
      <w:r w:rsidR="009025DA" w:rsidRPr="00276649">
        <w:rPr>
          <w:color w:val="0070C0"/>
          <w:sz w:val="32"/>
          <w:szCs w:val="32"/>
          <w:cs/>
        </w:rPr>
        <w:t>ยใน ๑๕ วัน นับแต่วันที่ได้รับแจ้งก</w:t>
      </w:r>
      <w:r w:rsidR="009025DA" w:rsidRPr="00276649">
        <w:rPr>
          <w:rFonts w:hint="cs"/>
          <w:color w:val="0070C0"/>
          <w:sz w:val="32"/>
          <w:szCs w:val="32"/>
          <w:cs/>
        </w:rPr>
        <w:t>า</w:t>
      </w:r>
      <w:r w:rsidR="009025DA" w:rsidRPr="00276649">
        <w:rPr>
          <w:color w:val="0070C0"/>
          <w:sz w:val="32"/>
          <w:szCs w:val="32"/>
          <w:cs/>
        </w:rPr>
        <w:t>รประเมิ</w:t>
      </w:r>
      <w:r w:rsidR="007758BD" w:rsidRPr="00276649">
        <w:rPr>
          <w:rFonts w:hint="cs"/>
          <w:color w:val="0070C0"/>
          <w:sz w:val="32"/>
          <w:szCs w:val="32"/>
          <w:cs/>
        </w:rPr>
        <w:t>น</w:t>
      </w:r>
    </w:p>
    <w:p w:rsidR="007758BD" w:rsidRDefault="00276649" w:rsidP="007758BD">
      <w:pPr>
        <w:pStyle w:val="a5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4933950" cy="1762125"/>
            <wp:effectExtent l="19050" t="0" r="0" b="0"/>
            <wp:docPr id="22" name="Picture 10" descr="à¸à¹à¸­à¸à¸à¸´à¹à¸à¹à¸à¹à¸à¹à¸à¸­à¸£à¹, à¹à¸«à¸¥à¹à¸à¸à¹à¸­à¸à¸à¸´à¹à¸, Shopping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à¹à¸­à¸à¸à¸´à¹à¸à¹à¸à¹à¸à¹à¸à¸­à¸£à¹, à¹à¸«à¸¥à¹à¸à¸à¹à¸­à¸à¸à¸´à¹à¸, Shoppingma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27" cy="176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DA" w:rsidRDefault="009025DA" w:rsidP="007758BD"/>
    <w:p w:rsidR="007758BD" w:rsidRPr="00276649" w:rsidRDefault="0065403A" w:rsidP="0065403A">
      <w:pPr>
        <w:spacing w:after="120"/>
        <w:rPr>
          <w:color w:val="1F4E79" w:themeColor="accent1" w:themeShade="80"/>
          <w:sz w:val="36"/>
          <w:szCs w:val="36"/>
        </w:rPr>
      </w:pPr>
      <w:r w:rsidRPr="00276649">
        <w:rPr>
          <w:rStyle w:val="10"/>
          <w:rFonts w:ascii="TH SarabunIT๙" w:hAnsi="TH SarabunIT๙" w:cs="TH SarabunIT๙"/>
          <w:color w:val="002060"/>
          <w:sz w:val="48"/>
          <w:szCs w:val="48"/>
          <w:cs/>
        </w:rPr>
        <w:t>3</w:t>
      </w:r>
      <w:r w:rsidRPr="00276649">
        <w:rPr>
          <w:rStyle w:val="10"/>
          <w:rFonts w:hint="cs"/>
          <w:color w:val="002060"/>
          <w:sz w:val="48"/>
          <w:szCs w:val="48"/>
          <w:cs/>
        </w:rPr>
        <w:t>.</w:t>
      </w:r>
      <w:r w:rsidR="007758BD" w:rsidRPr="00276649">
        <w:rPr>
          <w:rStyle w:val="10"/>
          <w:color w:val="002060"/>
          <w:sz w:val="48"/>
          <w:szCs w:val="48"/>
          <w:cs/>
        </w:rPr>
        <w:t>ภ</w:t>
      </w:r>
      <w:r w:rsidR="007758BD" w:rsidRPr="00276649">
        <w:rPr>
          <w:rStyle w:val="10"/>
          <w:rFonts w:hint="cs"/>
          <w:color w:val="002060"/>
          <w:sz w:val="48"/>
          <w:szCs w:val="48"/>
          <w:cs/>
        </w:rPr>
        <w:t>า</w:t>
      </w:r>
      <w:r w:rsidR="007758BD" w:rsidRPr="00276649">
        <w:rPr>
          <w:rStyle w:val="10"/>
          <w:color w:val="002060"/>
          <w:sz w:val="48"/>
          <w:szCs w:val="48"/>
          <w:cs/>
        </w:rPr>
        <w:t>ษีบ</w:t>
      </w:r>
      <w:r w:rsidR="007758BD" w:rsidRPr="00276649">
        <w:rPr>
          <w:rStyle w:val="10"/>
          <w:rFonts w:hint="cs"/>
          <w:color w:val="002060"/>
          <w:sz w:val="48"/>
          <w:szCs w:val="48"/>
          <w:cs/>
        </w:rPr>
        <w:t>ำ</w:t>
      </w:r>
      <w:r w:rsidR="007758BD" w:rsidRPr="00276649">
        <w:rPr>
          <w:rStyle w:val="10"/>
          <w:color w:val="002060"/>
          <w:sz w:val="48"/>
          <w:szCs w:val="48"/>
          <w:cs/>
        </w:rPr>
        <w:t>รุงท้องที่</w:t>
      </w:r>
      <w:r>
        <w:rPr>
          <w:rFonts w:hint="cs"/>
          <w:cs/>
        </w:rPr>
        <w:t xml:space="preserve"> </w:t>
      </w:r>
      <w:r w:rsidR="007758BD">
        <w:rPr>
          <w:cs/>
        </w:rPr>
        <w:t xml:space="preserve"> </w:t>
      </w:r>
      <w:r w:rsidRPr="00276649">
        <w:rPr>
          <w:rStyle w:val="a6"/>
          <w:rFonts w:ascii="TH SarabunPSK" w:hAnsi="TH SarabunPSK" w:hint="cs"/>
          <w:b w:val="0"/>
          <w:bCs w:val="0"/>
          <w:color w:val="1F4E79" w:themeColor="accent1" w:themeShade="80"/>
          <w:sz w:val="36"/>
          <w:szCs w:val="36"/>
          <w:cs/>
        </w:rPr>
        <w:t xml:space="preserve">หรือ </w:t>
      </w:r>
      <w:r w:rsidRPr="00276649">
        <w:rPr>
          <w:rStyle w:val="a6"/>
          <w:rFonts w:ascii="TH SarabunPSK" w:hAnsi="TH SarabunPSK"/>
          <w:b w:val="0"/>
          <w:bCs w:val="0"/>
          <w:color w:val="1F4E79" w:themeColor="accent1" w:themeShade="80"/>
          <w:sz w:val="36"/>
          <w:szCs w:val="36"/>
          <w:cs/>
        </w:rPr>
        <w:t>ภาษีที่ดิน</w:t>
      </w:r>
      <w:r w:rsidRPr="00276649">
        <w:rPr>
          <w:rStyle w:val="a6"/>
          <w:rFonts w:ascii="TH SarabunPSK" w:hAnsi="TH SarabunPSK"/>
          <w:b w:val="0"/>
          <w:bCs w:val="0"/>
          <w:color w:val="1F4E79" w:themeColor="accent1" w:themeShade="80"/>
          <w:sz w:val="36"/>
          <w:szCs w:val="36"/>
        </w:rPr>
        <w:t xml:space="preserve">  </w:t>
      </w:r>
      <w:r w:rsidRPr="00276649">
        <w:rPr>
          <w:rStyle w:val="a6"/>
          <w:rFonts w:ascii="TH SarabunPSK" w:hAnsi="TH SarabunPSK" w:hint="cs"/>
          <w:b w:val="0"/>
          <w:bCs w:val="0"/>
          <w:color w:val="1F4E79" w:themeColor="accent1" w:themeShade="80"/>
          <w:sz w:val="36"/>
          <w:szCs w:val="36"/>
          <w:cs/>
        </w:rPr>
        <w:t xml:space="preserve">หมายถึง </w:t>
      </w:r>
      <w:r w:rsidRPr="00276649">
        <w:rPr>
          <w:rStyle w:val="a6"/>
          <w:rFonts w:ascii="TH SarabunPSK" w:hAnsi="TH SarabunPSK"/>
          <w:b w:val="0"/>
          <w:bCs w:val="0"/>
          <w:color w:val="1F4E79" w:themeColor="accent1" w:themeShade="80"/>
          <w:sz w:val="36"/>
          <w:szCs w:val="36"/>
          <w:cs/>
        </w:rPr>
        <w:t>ภาษีที่เรียกเก็บจากเจ้าของที่ดินที่มีกรรมสิทธิ</w:t>
      </w:r>
      <w:r w:rsidRPr="00276649">
        <w:rPr>
          <w:rStyle w:val="a6"/>
          <w:rFonts w:ascii="TH SarabunPSK" w:hAnsi="TH SarabunPSK" w:hint="cs"/>
          <w:b w:val="0"/>
          <w:bCs w:val="0"/>
          <w:color w:val="1F4E79" w:themeColor="accent1" w:themeShade="80"/>
          <w:sz w:val="36"/>
          <w:szCs w:val="36"/>
          <w:cs/>
        </w:rPr>
        <w:t>์ใน</w:t>
      </w:r>
      <w:r w:rsidRPr="00276649">
        <w:rPr>
          <w:rStyle w:val="a6"/>
          <w:rFonts w:ascii="TH SarabunPSK" w:hAnsi="TH SarabunPSK"/>
          <w:b w:val="0"/>
          <w:bCs w:val="0"/>
          <w:color w:val="1F4E79" w:themeColor="accent1" w:themeShade="80"/>
          <w:sz w:val="36"/>
          <w:szCs w:val="36"/>
          <w:cs/>
        </w:rPr>
        <w:t>ที่ดินผู้ถือครองที่ดินในเขตองค์การบริห</w:t>
      </w:r>
      <w:r w:rsidRPr="00276649">
        <w:rPr>
          <w:rStyle w:val="a6"/>
          <w:rFonts w:ascii="TH SarabunPSK" w:hAnsi="TH SarabunPSK"/>
          <w:color w:val="1F4E79" w:themeColor="accent1" w:themeShade="80"/>
          <w:sz w:val="36"/>
          <w:szCs w:val="36"/>
          <w:cs/>
        </w:rPr>
        <w:t>า</w:t>
      </w:r>
      <w:r w:rsidRPr="00276649">
        <w:rPr>
          <w:rStyle w:val="a6"/>
          <w:rFonts w:ascii="TH SarabunPSK" w:hAnsi="TH SarabunPSK"/>
          <w:b w:val="0"/>
          <w:bCs w:val="0"/>
          <w:color w:val="1F4E79" w:themeColor="accent1" w:themeShade="80"/>
          <w:sz w:val="36"/>
          <w:szCs w:val="36"/>
          <w:cs/>
        </w:rPr>
        <w:t>รส่วนตำบล</w:t>
      </w:r>
      <w:r w:rsidRPr="00276649">
        <w:rPr>
          <w:rStyle w:val="a6"/>
          <w:rFonts w:ascii="TH SarabunPSK" w:hAnsi="TH SarabunPSK" w:hint="cs"/>
          <w:b w:val="0"/>
          <w:bCs w:val="0"/>
          <w:color w:val="1F4E79" w:themeColor="accent1" w:themeShade="80"/>
          <w:sz w:val="36"/>
          <w:szCs w:val="36"/>
          <w:cs/>
        </w:rPr>
        <w:t>ท่าขนาน</w:t>
      </w:r>
      <w:r w:rsidRPr="00276649">
        <w:rPr>
          <w:rStyle w:val="a6"/>
          <w:rFonts w:ascii="TH SarabunPSK" w:hAnsi="TH SarabunPSK"/>
          <w:b w:val="0"/>
          <w:bCs w:val="0"/>
          <w:color w:val="1F4E79" w:themeColor="accent1" w:themeShade="80"/>
          <w:sz w:val="36"/>
          <w:szCs w:val="36"/>
        </w:rPr>
        <w:t>  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>กำ</w:t>
      </w:r>
      <w:r w:rsidR="007758BD" w:rsidRPr="00276649">
        <w:rPr>
          <w:color w:val="1F4E79" w:themeColor="accent1" w:themeShade="80"/>
          <w:sz w:val="36"/>
          <w:szCs w:val="36"/>
          <w:cs/>
        </w:rPr>
        <w:t>หนดยื่นแบบ</w:t>
      </w:r>
      <w:r w:rsidRPr="00276649">
        <w:rPr>
          <w:rFonts w:hint="cs"/>
          <w:color w:val="1F4E79" w:themeColor="accent1" w:themeShade="80"/>
          <w:sz w:val="36"/>
          <w:szCs w:val="36"/>
          <w:cs/>
        </w:rPr>
        <w:t xml:space="preserve"> </w:t>
      </w:r>
      <w:r w:rsidR="007758BD" w:rsidRPr="00276649">
        <w:rPr>
          <w:color w:val="1F4E79" w:themeColor="accent1" w:themeShade="80"/>
          <w:sz w:val="36"/>
          <w:szCs w:val="36"/>
          <w:cs/>
        </w:rPr>
        <w:t>(</w:t>
      </w:r>
      <w:proofErr w:type="spellStart"/>
      <w:r w:rsidR="007758BD" w:rsidRPr="00276649">
        <w:rPr>
          <w:color w:val="1F4E79" w:themeColor="accent1" w:themeShade="80"/>
          <w:sz w:val="36"/>
          <w:szCs w:val="36"/>
          <w:cs/>
        </w:rPr>
        <w:t>ภ.บ.ท.</w:t>
      </w:r>
      <w:proofErr w:type="spellEnd"/>
      <w:r w:rsidR="007758BD" w:rsidRPr="00276649">
        <w:rPr>
          <w:color w:val="1F4E79" w:themeColor="accent1" w:themeShade="80"/>
          <w:sz w:val="36"/>
          <w:szCs w:val="36"/>
          <w:cs/>
        </w:rPr>
        <w:t>๕)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 xml:space="preserve">  </w:t>
      </w:r>
      <w:r w:rsidR="007758BD" w:rsidRPr="00276649">
        <w:rPr>
          <w:color w:val="1F4E79" w:themeColor="accent1" w:themeShade="80"/>
          <w:sz w:val="36"/>
          <w:szCs w:val="36"/>
          <w:cs/>
        </w:rPr>
        <w:t>และช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>ำ</w:t>
      </w:r>
      <w:r w:rsidR="007758BD" w:rsidRPr="00276649">
        <w:rPr>
          <w:color w:val="1F4E79" w:themeColor="accent1" w:themeShade="80"/>
          <w:sz w:val="36"/>
          <w:szCs w:val="36"/>
          <w:cs/>
        </w:rPr>
        <w:t>ระภ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>า</w:t>
      </w:r>
      <w:r w:rsidR="007758BD" w:rsidRPr="00276649">
        <w:rPr>
          <w:color w:val="1F4E79" w:themeColor="accent1" w:themeShade="80"/>
          <w:sz w:val="36"/>
          <w:szCs w:val="36"/>
          <w:cs/>
        </w:rPr>
        <w:t>ษีตั้งแต่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 xml:space="preserve"> </w:t>
      </w:r>
      <w:r w:rsidR="007758BD" w:rsidRPr="00276649">
        <w:rPr>
          <w:color w:val="1F4E79" w:themeColor="accent1" w:themeShade="80"/>
          <w:sz w:val="36"/>
          <w:szCs w:val="36"/>
          <w:cs/>
        </w:rPr>
        <w:t>เดือนมก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>รา</w:t>
      </w:r>
      <w:r w:rsidR="007758BD" w:rsidRPr="00276649">
        <w:rPr>
          <w:color w:val="1F4E79" w:themeColor="accent1" w:themeShade="80"/>
          <w:sz w:val="36"/>
          <w:szCs w:val="36"/>
          <w:cs/>
        </w:rPr>
        <w:t>คม</w:t>
      </w:r>
      <w:r w:rsidR="007758BD" w:rsidRPr="00276649">
        <w:rPr>
          <w:color w:val="1F4E79" w:themeColor="accent1" w:themeShade="80"/>
          <w:sz w:val="36"/>
          <w:szCs w:val="36"/>
        </w:rPr>
        <w:t xml:space="preserve">– </w:t>
      </w:r>
      <w:proofErr w:type="gramStart"/>
      <w:r w:rsidR="007758BD" w:rsidRPr="00276649">
        <w:rPr>
          <w:color w:val="1F4E79" w:themeColor="accent1" w:themeShade="80"/>
          <w:sz w:val="36"/>
          <w:szCs w:val="36"/>
          <w:cs/>
        </w:rPr>
        <w:t>เดือนเมษ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>า</w:t>
      </w:r>
      <w:r w:rsidR="007758BD" w:rsidRPr="00276649">
        <w:rPr>
          <w:color w:val="1F4E79" w:themeColor="accent1" w:themeShade="80"/>
          <w:sz w:val="36"/>
          <w:szCs w:val="36"/>
          <w:cs/>
        </w:rPr>
        <w:t>ยน</w:t>
      </w:r>
      <w:r w:rsidR="007758BD" w:rsidRPr="00276649">
        <w:rPr>
          <w:rFonts w:hint="cs"/>
          <w:color w:val="1F4E79" w:themeColor="accent1" w:themeShade="80"/>
          <w:sz w:val="36"/>
          <w:szCs w:val="36"/>
          <w:cs/>
        </w:rPr>
        <w:t xml:space="preserve"> </w:t>
      </w:r>
      <w:r w:rsidR="007758BD" w:rsidRPr="00276649">
        <w:rPr>
          <w:color w:val="1F4E79" w:themeColor="accent1" w:themeShade="80"/>
          <w:sz w:val="36"/>
          <w:szCs w:val="36"/>
          <w:cs/>
        </w:rPr>
        <w:t xml:space="preserve"> ๒๕๖๒</w:t>
      </w:r>
      <w:proofErr w:type="gramEnd"/>
    </w:p>
    <w:p w:rsidR="007F3D0F" w:rsidRDefault="007F3D0F" w:rsidP="007F3D0F">
      <w:pPr>
        <w:rPr>
          <w:rFonts w:ascii="Angsana New" w:eastAsia="Calibri" w:hAnsi="Angsana New" w:cs="Cordia New" w:hint="cs"/>
          <w:sz w:val="32"/>
          <w:cs/>
        </w:rPr>
      </w:pPr>
      <w:r w:rsidRPr="00732034">
        <w:rPr>
          <w:rFonts w:ascii="Angsana New" w:eastAsia="Calibri" w:hAnsi="Angsana New" w:cs="Cordia New" w:hint="cs"/>
          <w:sz w:val="32"/>
          <w:cs/>
        </w:rPr>
        <w:t xml:space="preserve"> </w:t>
      </w:r>
    </w:p>
    <w:p w:rsidR="007758BD" w:rsidRDefault="007758BD" w:rsidP="007758BD">
      <w:r>
        <w:rPr>
          <w:noProof/>
        </w:rPr>
        <w:drawing>
          <wp:inline distT="0" distB="0" distL="0" distR="0">
            <wp:extent cx="6115049" cy="1990725"/>
            <wp:effectExtent l="19050" t="0" r="1" b="0"/>
            <wp:docPr id="14" name="Picture 13" descr="à¸ à¸¹à¸¡à¸´à¸à¸±à¸¨à¸à¹, à¸à¸£à¸£à¸¡à¸à¸²à¸à¸´, à¸à¸¸à¹à¸à¸à¸², à¹à¸¡à¸¥à¹à¸à¸à¸·à¸, à¸à¹à¸à¹à¸¡à¹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¸ à¸¹à¸¡à¸´à¸à¸±à¸¨à¸à¹, à¸à¸£à¸£à¸¡à¸à¸²à¸à¸´, à¸à¸¸à¹à¸à¸à¸², à¹à¸¡à¸¥à¹à¸à¸à¸·à¸, à¸à¹à¸à¹à¸¡à¹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0F" w:rsidRDefault="00276649" w:rsidP="007758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pt;margin-top:7pt;width:361.5pt;height:32.65pt;z-index:251659264" strokecolor="fuchsia" strokeweight="6pt">
            <v:stroke linestyle="thickBetweenThin"/>
            <v:textbox>
              <w:txbxContent>
                <w:p w:rsidR="007F3D0F" w:rsidRPr="004D7359" w:rsidRDefault="007F3D0F" w:rsidP="007F3D0F">
                  <w:pPr>
                    <w:rPr>
                      <w:rFonts w:ascii="Calibri" w:eastAsia="Calibri" w:hAnsi="Calibri" w:cs="Cordia New"/>
                      <w:sz w:val="34"/>
                      <w:szCs w:val="42"/>
                    </w:rPr>
                  </w:pPr>
                  <w:r w:rsidRPr="007F3D0F">
                    <w:rPr>
                      <w:rFonts w:hint="cs"/>
                      <w:color w:val="000000" w:themeColor="text1"/>
                      <w:sz w:val="34"/>
                      <w:szCs w:val="42"/>
                      <w:cs/>
                    </w:rPr>
                    <w:t xml:space="preserve">    </w:t>
                  </w:r>
                  <w:r w:rsidRPr="007F3D0F">
                    <w:rPr>
                      <w:rFonts w:ascii="Calibri" w:eastAsia="Calibri" w:hAnsi="Calibri" w:cs="Cordia New" w:hint="cs"/>
                      <w:b/>
                      <w:bCs/>
                      <w:color w:val="000000"/>
                      <w:sz w:val="34"/>
                      <w:szCs w:val="42"/>
                      <w:cs/>
                    </w:rPr>
                    <w:t>เงินภาษีทุกบาทมีค่า ช่วยพัฒนาตำบล</w:t>
                  </w:r>
                  <w:r>
                    <w:rPr>
                      <w:rFonts w:ascii="Calibri" w:eastAsia="Calibri" w:hAnsi="Calibri" w:cs="Cordia New"/>
                      <w:sz w:val="34"/>
                      <w:szCs w:val="42"/>
                    </w:rPr>
                    <w:t xml:space="preserve"> “</w:t>
                  </w:r>
                  <w:r w:rsidRPr="007F3D0F">
                    <w:rPr>
                      <w:rFonts w:ascii="Calibri" w:eastAsia="Calibri" w:hAnsi="Calibri" w:cs="Cordia New" w:hint="cs"/>
                      <w:b/>
                      <w:bCs/>
                      <w:color w:val="0000FF"/>
                      <w:sz w:val="34"/>
                      <w:szCs w:val="42"/>
                      <w:cs/>
                    </w:rPr>
                    <w:t>ท่าขนาน</w:t>
                  </w:r>
                  <w:r>
                    <w:rPr>
                      <w:rFonts w:ascii="Calibri" w:eastAsia="Calibri" w:hAnsi="Calibri" w:cs="Cordia New"/>
                      <w:sz w:val="34"/>
                      <w:szCs w:val="42"/>
                    </w:rPr>
                    <w:t>”</w:t>
                  </w:r>
                </w:p>
              </w:txbxContent>
            </v:textbox>
          </v:shape>
        </w:pict>
      </w:r>
    </w:p>
    <w:p w:rsidR="007F3D0F" w:rsidRDefault="007F3D0F" w:rsidP="007758BD"/>
    <w:p w:rsidR="007F3D0F" w:rsidRPr="007F3D0F" w:rsidRDefault="007F3D0F" w:rsidP="007F3D0F">
      <w:pPr>
        <w:rPr>
          <w:rFonts w:ascii="Angsana New" w:eastAsia="Calibri" w:hAnsi="Angsana New" w:cs="Cordia New"/>
          <w:b/>
          <w:bCs/>
          <w:color w:val="800000"/>
          <w:sz w:val="28"/>
        </w:rPr>
      </w:pPr>
      <w:r w:rsidRPr="007F3D0F">
        <w:rPr>
          <w:rFonts w:ascii="Angsana New" w:eastAsia="Calibri" w:hAnsi="Angsana New" w:cs="Cordia New" w:hint="cs"/>
          <w:b/>
          <w:bCs/>
          <w:color w:val="800000"/>
          <w:sz w:val="28"/>
          <w:cs/>
        </w:rPr>
        <w:t>สอบถามรายละเอียดเพิ่มเติมได้ที่ ที่ทำการองค์การบริหารส่วนตำบลท่าขนาน</w:t>
      </w:r>
    </w:p>
    <w:p w:rsidR="007F3D0F" w:rsidRPr="007F3D0F" w:rsidRDefault="007F3D0F" w:rsidP="007F3D0F">
      <w:pPr>
        <w:rPr>
          <w:rFonts w:ascii="Angsana New" w:eastAsia="Calibri" w:hAnsi="Angsana New" w:cs="Cordia New"/>
          <w:b/>
          <w:bCs/>
          <w:color w:val="800000"/>
          <w:sz w:val="28"/>
        </w:rPr>
      </w:pPr>
      <w:r w:rsidRPr="007F3D0F">
        <w:rPr>
          <w:rFonts w:ascii="Angsana New" w:eastAsia="Calibri" w:hAnsi="Angsana New" w:cs="Cordia New" w:hint="cs"/>
          <w:b/>
          <w:bCs/>
          <w:color w:val="800000"/>
          <w:sz w:val="28"/>
          <w:cs/>
        </w:rPr>
        <w:t>อำเภอเชียรใหญ่  จังหวัดนครศรีธรรมราช</w:t>
      </w:r>
    </w:p>
    <w:p w:rsidR="007F3D0F" w:rsidRPr="009438AE" w:rsidRDefault="007F3D0F" w:rsidP="007758BD">
      <w:pPr>
        <w:rPr>
          <w:rFonts w:ascii="Angsana New" w:eastAsia="Calibri" w:hAnsi="Angsana New" w:cs="Cordia New"/>
          <w:b/>
          <w:bCs/>
          <w:color w:val="800000"/>
          <w:sz w:val="28"/>
        </w:rPr>
      </w:pPr>
      <w:r w:rsidRPr="007F3D0F">
        <w:rPr>
          <w:rFonts w:ascii="Angsana New" w:eastAsia="Calibri" w:hAnsi="Angsana New" w:cs="Cordia New" w:hint="cs"/>
          <w:b/>
          <w:bCs/>
          <w:color w:val="800000"/>
          <w:sz w:val="28"/>
          <w:cs/>
        </w:rPr>
        <w:t xml:space="preserve">โทรศัพท์.0-7535-5977  </w:t>
      </w:r>
    </w:p>
    <w:sectPr w:rsidR="007F3D0F" w:rsidRPr="009438AE" w:rsidSect="00F374E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ogo อบต" style="width:66pt;height:66pt;visibility:visible;mso-wrap-style:square" o:bullet="t">
        <v:imagedata r:id="rId1" o:title="logo อบต"/>
      </v:shape>
    </w:pict>
  </w:numPicBullet>
  <w:abstractNum w:abstractNumId="0">
    <w:nsid w:val="279D7403"/>
    <w:multiLevelType w:val="hybridMultilevel"/>
    <w:tmpl w:val="12C21CBA"/>
    <w:lvl w:ilvl="0" w:tplc="1836421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E74B5" w:themeColor="accent1" w:themeShade="BF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0A65"/>
    <w:multiLevelType w:val="hybridMultilevel"/>
    <w:tmpl w:val="7EAE4820"/>
    <w:lvl w:ilvl="0" w:tplc="5F9E939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7030A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F374EF"/>
    <w:rsid w:val="00276649"/>
    <w:rsid w:val="0065403A"/>
    <w:rsid w:val="007758BD"/>
    <w:rsid w:val="007F3D0F"/>
    <w:rsid w:val="008F6B3B"/>
    <w:rsid w:val="009025DA"/>
    <w:rsid w:val="009438AE"/>
    <w:rsid w:val="00965F27"/>
    <w:rsid w:val="009A3453"/>
    <w:rsid w:val="00B44ECF"/>
    <w:rsid w:val="00F374EF"/>
    <w:rsid w:val="00F8027A"/>
    <w:rsid w:val="00FD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CF"/>
  </w:style>
  <w:style w:type="paragraph" w:styleId="1">
    <w:name w:val="heading 1"/>
    <w:basedOn w:val="a"/>
    <w:next w:val="a"/>
    <w:link w:val="10"/>
    <w:uiPriority w:val="9"/>
    <w:qFormat/>
    <w:rsid w:val="0077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75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F2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025D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75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758BD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a6">
    <w:name w:val="Strong"/>
    <w:qFormat/>
    <w:rsid w:val="00654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6E53-5FF6-4425-8FA0-370CCF82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2018-11-13T07:26:00Z</dcterms:created>
  <dcterms:modified xsi:type="dcterms:W3CDTF">2018-11-13T08:49:00Z</dcterms:modified>
</cp:coreProperties>
</file>